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520D" w14:textId="59A0989E" w:rsidR="00366B5E" w:rsidRPr="00CE0019" w:rsidRDefault="00366B5E" w:rsidP="00CE0019">
      <w:pPr>
        <w:jc w:val="both"/>
        <w:rPr>
          <w:rFonts w:ascii="Times New Roman" w:hAnsi="Times New Roman" w:cs="Times New Roman"/>
          <w:sz w:val="24"/>
          <w:szCs w:val="24"/>
        </w:rPr>
      </w:pPr>
      <w:r w:rsidRPr="00CE0019">
        <w:rPr>
          <w:rFonts w:ascii="Times New Roman" w:hAnsi="Times New Roman" w:cs="Times New Roman"/>
          <w:sz w:val="24"/>
          <w:szCs w:val="24"/>
        </w:rPr>
        <w:t>Smyslová aktivizace seniorů</w:t>
      </w:r>
    </w:p>
    <w:p w14:paraId="04D62152" w14:textId="642D9498" w:rsidR="00366B5E" w:rsidRPr="00CE0019" w:rsidRDefault="00366B5E" w:rsidP="00CE0019">
      <w:pPr>
        <w:pStyle w:val="Nadpis3"/>
        <w:spacing w:before="0" w:beforeAutospacing="0"/>
        <w:jc w:val="both"/>
        <w:rPr>
          <w:b w:val="0"/>
          <w:bCs w:val="0"/>
          <w:sz w:val="24"/>
          <w:szCs w:val="24"/>
        </w:rPr>
      </w:pPr>
      <w:r w:rsidRPr="00CE0019">
        <w:rPr>
          <w:b w:val="0"/>
          <w:bCs w:val="0"/>
          <w:sz w:val="24"/>
          <w:szCs w:val="24"/>
        </w:rPr>
        <w:t xml:space="preserve">Zhruba poslední dva roky naše zařízení navštěvuje paní Ing. Vladimíra Kasalová s aktivitou – Smyslová aktivizace seniorů. Smyslová aktivizace je moderní koncept péče a aktivizace pocházející z Rakouska. Původně byl </w:t>
      </w:r>
      <w:r w:rsidR="00F64D1B">
        <w:rPr>
          <w:b w:val="0"/>
          <w:bCs w:val="0"/>
          <w:sz w:val="24"/>
          <w:szCs w:val="24"/>
        </w:rPr>
        <w:t>v</w:t>
      </w:r>
      <w:r w:rsidRPr="00CE0019">
        <w:rPr>
          <w:b w:val="0"/>
          <w:bCs w:val="0"/>
          <w:sz w:val="24"/>
          <w:szCs w:val="24"/>
        </w:rPr>
        <w:t xml:space="preserve">ymyšlen pro klienty s Alzheimerovou chorobou. </w:t>
      </w:r>
      <w:r w:rsidR="00CE0019">
        <w:rPr>
          <w:b w:val="0"/>
          <w:bCs w:val="0"/>
          <w:sz w:val="24"/>
          <w:szCs w:val="24"/>
        </w:rPr>
        <w:t xml:space="preserve"> U nás v zařízení je vždy s</w:t>
      </w:r>
      <w:r w:rsidRPr="00CE0019">
        <w:rPr>
          <w:b w:val="0"/>
          <w:bCs w:val="0"/>
          <w:sz w:val="24"/>
          <w:szCs w:val="24"/>
        </w:rPr>
        <w:t xml:space="preserve">etkání na dané téma. Paní Kasalová vždy vybírá téma k aktuálnímu datu, období. </w:t>
      </w:r>
      <w:r w:rsidR="00CE0019">
        <w:rPr>
          <w:b w:val="0"/>
          <w:bCs w:val="0"/>
          <w:sz w:val="24"/>
          <w:szCs w:val="24"/>
        </w:rPr>
        <w:t xml:space="preserve">Např. </w:t>
      </w:r>
      <w:r w:rsidR="00F64D1B">
        <w:rPr>
          <w:b w:val="0"/>
          <w:bCs w:val="0"/>
          <w:sz w:val="24"/>
          <w:szCs w:val="24"/>
        </w:rPr>
        <w:t>j</w:t>
      </w:r>
      <w:r w:rsidR="00CE0019">
        <w:rPr>
          <w:b w:val="0"/>
          <w:bCs w:val="0"/>
          <w:sz w:val="24"/>
          <w:szCs w:val="24"/>
        </w:rPr>
        <w:t xml:space="preserve">aro, </w:t>
      </w:r>
      <w:r w:rsidR="00F64D1B">
        <w:rPr>
          <w:b w:val="0"/>
          <w:bCs w:val="0"/>
          <w:sz w:val="24"/>
          <w:szCs w:val="24"/>
        </w:rPr>
        <w:t>k</w:t>
      </w:r>
      <w:r w:rsidR="00CE0019">
        <w:rPr>
          <w:b w:val="0"/>
          <w:bCs w:val="0"/>
          <w:sz w:val="24"/>
          <w:szCs w:val="24"/>
        </w:rPr>
        <w:t xml:space="preserve">věten, </w:t>
      </w:r>
      <w:r w:rsidR="00F64D1B">
        <w:rPr>
          <w:b w:val="0"/>
          <w:bCs w:val="0"/>
          <w:sz w:val="24"/>
          <w:szCs w:val="24"/>
        </w:rPr>
        <w:t>k</w:t>
      </w:r>
      <w:r w:rsidR="00CE0019">
        <w:rPr>
          <w:b w:val="0"/>
          <w:bCs w:val="0"/>
          <w:sz w:val="24"/>
          <w:szCs w:val="24"/>
        </w:rPr>
        <w:t xml:space="preserve">větiny, </w:t>
      </w:r>
      <w:r w:rsidR="00F64D1B">
        <w:rPr>
          <w:b w:val="0"/>
          <w:bCs w:val="0"/>
          <w:sz w:val="24"/>
          <w:szCs w:val="24"/>
        </w:rPr>
        <w:t>p</w:t>
      </w:r>
      <w:r w:rsidR="00CE0019">
        <w:rPr>
          <w:b w:val="0"/>
          <w:bCs w:val="0"/>
          <w:sz w:val="24"/>
          <w:szCs w:val="24"/>
        </w:rPr>
        <w:t xml:space="preserve">odzim, Vánoce atd. </w:t>
      </w:r>
      <w:r w:rsidRPr="00CE0019">
        <w:rPr>
          <w:b w:val="0"/>
          <w:bCs w:val="0"/>
          <w:sz w:val="24"/>
          <w:szCs w:val="24"/>
        </w:rPr>
        <w:t>Vždy si pečlivě připraví harmonogram, pomůcky</w:t>
      </w:r>
      <w:r w:rsidR="00F64D1B">
        <w:rPr>
          <w:b w:val="0"/>
          <w:bCs w:val="0"/>
          <w:sz w:val="24"/>
          <w:szCs w:val="24"/>
        </w:rPr>
        <w:t xml:space="preserve"> a</w:t>
      </w:r>
      <w:r w:rsidRPr="00CE0019">
        <w:rPr>
          <w:b w:val="0"/>
          <w:bCs w:val="0"/>
          <w:sz w:val="24"/>
          <w:szCs w:val="24"/>
        </w:rPr>
        <w:t xml:space="preserve"> sežene zajímavé informace. </w:t>
      </w:r>
      <w:r w:rsidR="00CE0019">
        <w:rPr>
          <w:b w:val="0"/>
          <w:bCs w:val="0"/>
          <w:sz w:val="24"/>
          <w:szCs w:val="24"/>
        </w:rPr>
        <w:t xml:space="preserve">Smyslové aktivizace </w:t>
      </w:r>
      <w:r w:rsidR="00F64D1B">
        <w:rPr>
          <w:b w:val="0"/>
          <w:bCs w:val="0"/>
          <w:sz w:val="24"/>
          <w:szCs w:val="24"/>
        </w:rPr>
        <w:t xml:space="preserve">se </w:t>
      </w:r>
      <w:r w:rsidR="00CE0019">
        <w:rPr>
          <w:b w:val="0"/>
          <w:bCs w:val="0"/>
          <w:sz w:val="24"/>
          <w:szCs w:val="24"/>
        </w:rPr>
        <w:t>u nás vždy ú</w:t>
      </w:r>
      <w:r w:rsidRPr="00CE0019">
        <w:rPr>
          <w:b w:val="0"/>
          <w:bCs w:val="0"/>
          <w:sz w:val="24"/>
          <w:szCs w:val="24"/>
        </w:rPr>
        <w:t>častní</w:t>
      </w:r>
      <w:r w:rsidR="00CE0019">
        <w:rPr>
          <w:b w:val="0"/>
          <w:bCs w:val="0"/>
          <w:sz w:val="24"/>
          <w:szCs w:val="24"/>
        </w:rPr>
        <w:t xml:space="preserve"> </w:t>
      </w:r>
      <w:r w:rsidR="00F64D1B">
        <w:rPr>
          <w:b w:val="0"/>
          <w:bCs w:val="0"/>
          <w:sz w:val="24"/>
          <w:szCs w:val="24"/>
        </w:rPr>
        <w:t>4 stejní klienti</w:t>
      </w:r>
      <w:r w:rsidR="00CE0019">
        <w:rPr>
          <w:b w:val="0"/>
          <w:bCs w:val="0"/>
          <w:sz w:val="24"/>
          <w:szCs w:val="24"/>
        </w:rPr>
        <w:t xml:space="preserve">. </w:t>
      </w:r>
      <w:r w:rsidRPr="00CE0019">
        <w:rPr>
          <w:b w:val="0"/>
          <w:bCs w:val="0"/>
          <w:sz w:val="24"/>
          <w:szCs w:val="24"/>
        </w:rPr>
        <w:t>Při setkáních se k aktivizac</w:t>
      </w:r>
      <w:r w:rsidR="00CE0019">
        <w:rPr>
          <w:b w:val="0"/>
          <w:bCs w:val="0"/>
          <w:sz w:val="24"/>
          <w:szCs w:val="24"/>
        </w:rPr>
        <w:t>i</w:t>
      </w:r>
      <w:r w:rsidRPr="00CE0019">
        <w:rPr>
          <w:b w:val="0"/>
          <w:bCs w:val="0"/>
          <w:sz w:val="24"/>
          <w:szCs w:val="24"/>
        </w:rPr>
        <w:t xml:space="preserve"> využívají předměty, činnosti, pochutiny, obrázky, slova, vůně, zvuky atd. z běžného života. </w:t>
      </w:r>
      <w:r w:rsidR="00160F1D" w:rsidRPr="00CE0019">
        <w:rPr>
          <w:b w:val="0"/>
          <w:bCs w:val="0"/>
          <w:sz w:val="24"/>
          <w:szCs w:val="24"/>
        </w:rPr>
        <w:t>Smyslová aktivizace je záměrná aktivizace na smysly člověka. Podporuje jeho smysly – zrak, sluch, čich, chuť, hmat. A díky nim spoj</w:t>
      </w:r>
      <w:r w:rsidR="00CE0019">
        <w:rPr>
          <w:b w:val="0"/>
          <w:bCs w:val="0"/>
          <w:sz w:val="24"/>
          <w:szCs w:val="24"/>
        </w:rPr>
        <w:t>uje</w:t>
      </w:r>
      <w:r w:rsidR="00160F1D" w:rsidRPr="00CE0019">
        <w:rPr>
          <w:b w:val="0"/>
          <w:bCs w:val="0"/>
          <w:sz w:val="24"/>
          <w:szCs w:val="24"/>
        </w:rPr>
        <w:t xml:space="preserve"> svět minulosti a současnosti. </w:t>
      </w:r>
      <w:r w:rsidRPr="00CE0019">
        <w:rPr>
          <w:b w:val="0"/>
          <w:bCs w:val="0"/>
          <w:sz w:val="24"/>
          <w:szCs w:val="24"/>
        </w:rPr>
        <w:t xml:space="preserve">Základní pravidlo smyslové aktivizace zní „pomoz mi, abych to udělal sám“. </w:t>
      </w:r>
      <w:r w:rsidR="00160F1D" w:rsidRPr="00CE0019">
        <w:rPr>
          <w:b w:val="0"/>
          <w:bCs w:val="0"/>
          <w:sz w:val="24"/>
          <w:szCs w:val="24"/>
        </w:rPr>
        <w:t>Klienti na základě těchto setkání se dozvědí nové informace, vy</w:t>
      </w:r>
      <w:r w:rsidR="00CE0019">
        <w:rPr>
          <w:b w:val="0"/>
          <w:bCs w:val="0"/>
          <w:sz w:val="24"/>
          <w:szCs w:val="24"/>
        </w:rPr>
        <w:t>volají</w:t>
      </w:r>
      <w:r w:rsidR="00160F1D" w:rsidRPr="00CE0019">
        <w:rPr>
          <w:b w:val="0"/>
          <w:bCs w:val="0"/>
          <w:sz w:val="24"/>
          <w:szCs w:val="24"/>
        </w:rPr>
        <w:t xml:space="preserve"> vzpomínky z činností, které měli rádi, podělí se o zkušenosti</w:t>
      </w:r>
      <w:r w:rsidR="00CE0019">
        <w:rPr>
          <w:b w:val="0"/>
          <w:bCs w:val="0"/>
          <w:sz w:val="24"/>
          <w:szCs w:val="24"/>
        </w:rPr>
        <w:t xml:space="preserve"> s ostatními</w:t>
      </w:r>
      <w:r w:rsidR="00160F1D" w:rsidRPr="00CE0019">
        <w:rPr>
          <w:b w:val="0"/>
          <w:bCs w:val="0"/>
          <w:sz w:val="24"/>
          <w:szCs w:val="24"/>
        </w:rPr>
        <w:t>. Základními hodnotami smyslové aktivizace by měl</w:t>
      </w:r>
      <w:r w:rsidR="00F64D1B">
        <w:rPr>
          <w:b w:val="0"/>
          <w:bCs w:val="0"/>
          <w:sz w:val="24"/>
          <w:szCs w:val="24"/>
        </w:rPr>
        <w:t>y</w:t>
      </w:r>
      <w:r w:rsidR="00160F1D" w:rsidRPr="00CE0019">
        <w:rPr>
          <w:b w:val="0"/>
          <w:bCs w:val="0"/>
          <w:sz w:val="24"/>
          <w:szCs w:val="24"/>
        </w:rPr>
        <w:t xml:space="preserve"> být úcta, respekt, láska. </w:t>
      </w:r>
      <w:r w:rsidR="00CE0019">
        <w:rPr>
          <w:b w:val="0"/>
          <w:bCs w:val="0"/>
          <w:sz w:val="24"/>
          <w:szCs w:val="24"/>
        </w:rPr>
        <w:t xml:space="preserve">Smyslová aktivizace se vždy u nás vítaná. Klienti se těší, s čím novým paní Ing. Kasalová přijde. </w:t>
      </w:r>
    </w:p>
    <w:p w14:paraId="29CB7929" w14:textId="77777777" w:rsidR="00366B5E" w:rsidRDefault="00366B5E" w:rsidP="00366B5E">
      <w:pPr>
        <w:pStyle w:val="Nadpis3"/>
        <w:spacing w:before="0" w:beforeAutospacing="0"/>
      </w:pPr>
    </w:p>
    <w:p w14:paraId="1E75E11F" w14:textId="50302CA4" w:rsidR="00366B5E" w:rsidRPr="00366B5E" w:rsidRDefault="00366B5E" w:rsidP="00160F1D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cs-CZ"/>
          <w14:ligatures w14:val="none"/>
        </w:rPr>
      </w:pPr>
      <w:r w:rsidRPr="00366B5E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"</w:t>
      </w:r>
    </w:p>
    <w:p w14:paraId="3B74F02B" w14:textId="5680EAB1" w:rsidR="00366B5E" w:rsidRDefault="00366B5E"/>
    <w:sectPr w:rsidR="00366B5E" w:rsidSect="00BE0963">
      <w:type w:val="continuous"/>
      <w:pgSz w:w="11910" w:h="16840"/>
      <w:pgMar w:top="1077" w:right="879" w:bottom="278" w:left="6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5E"/>
    <w:rsid w:val="00160F1D"/>
    <w:rsid w:val="00366B5E"/>
    <w:rsid w:val="00651754"/>
    <w:rsid w:val="008F04C8"/>
    <w:rsid w:val="00AA2B30"/>
    <w:rsid w:val="00B55CAE"/>
    <w:rsid w:val="00BE0963"/>
    <w:rsid w:val="00CE0019"/>
    <w:rsid w:val="00D962F6"/>
    <w:rsid w:val="00F6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36CB"/>
  <w15:chartTrackingRefBased/>
  <w15:docId w15:val="{9C37CBF8-DC61-49C2-AD36-89645FDC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66B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66B5E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66B5E"/>
    <w:rPr>
      <w:b/>
      <w:bCs/>
    </w:rPr>
  </w:style>
  <w:style w:type="character" w:customStyle="1" w:styleId="cskcde">
    <w:name w:val="cskcde"/>
    <w:basedOn w:val="Standardnpsmoodstavce"/>
    <w:rsid w:val="00366B5E"/>
  </w:style>
  <w:style w:type="character" w:customStyle="1" w:styleId="hgkelc">
    <w:name w:val="hgkelc"/>
    <w:basedOn w:val="Standardnpsmoodstavce"/>
    <w:rsid w:val="0036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9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860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0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4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9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83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7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socialni1</dc:creator>
  <cp:keywords/>
  <dc:description/>
  <cp:lastModifiedBy>socialni1</cp:lastModifiedBy>
  <cp:revision>5</cp:revision>
  <dcterms:created xsi:type="dcterms:W3CDTF">2024-02-13T13:52:00Z</dcterms:created>
  <dcterms:modified xsi:type="dcterms:W3CDTF">2024-02-19T12:07:00Z</dcterms:modified>
</cp:coreProperties>
</file>