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F0" w:rsidRPr="002F3E52" w:rsidRDefault="002F3E52" w:rsidP="00EE7CF0">
      <w:pPr>
        <w:rPr>
          <w:b/>
          <w:bCs/>
          <w:sz w:val="30"/>
          <w:szCs w:val="30"/>
        </w:rPr>
      </w:pPr>
      <w:bookmarkStart w:id="0" w:name="_GoBack"/>
      <w:bookmarkEnd w:id="0"/>
      <w:r w:rsidRPr="002F3E52">
        <w:rPr>
          <w:b/>
          <w:bCs/>
          <w:sz w:val="30"/>
          <w:szCs w:val="30"/>
        </w:rPr>
        <w:t>HLEDÁME PRACOVNÍKY V SOCIÁLNÍCH SLUŽBÁCH</w:t>
      </w:r>
    </w:p>
    <w:p w:rsidR="00624073" w:rsidRDefault="00624073" w:rsidP="00EE7CF0">
      <w:pPr>
        <w:rPr>
          <w:rFonts w:ascii="Calibri" w:hAnsi="Calibri" w:cs="Calibri"/>
          <w:b/>
          <w:bCs/>
          <w:sz w:val="36"/>
          <w:szCs w:val="36"/>
        </w:rPr>
      </w:pPr>
    </w:p>
    <w:p w:rsidR="002F3E52" w:rsidRPr="002F3E52" w:rsidRDefault="002F3E52" w:rsidP="002F3E52">
      <w:pPr>
        <w:shd w:val="clear" w:color="auto" w:fill="FFFFFF"/>
        <w:spacing w:before="100" w:beforeAutospacing="1" w:after="100" w:afterAutospacing="1"/>
        <w:rPr>
          <w:spacing w:val="2"/>
          <w:sz w:val="28"/>
          <w:szCs w:val="28"/>
        </w:rPr>
      </w:pPr>
      <w:r w:rsidRPr="002F3E52">
        <w:rPr>
          <w:b/>
          <w:bCs/>
          <w:spacing w:val="2"/>
          <w:sz w:val="28"/>
          <w:szCs w:val="28"/>
        </w:rPr>
        <w:t>Nabízíme</w:t>
      </w:r>
    </w:p>
    <w:p w:rsidR="002F3E52" w:rsidRPr="002F3E52" w:rsidRDefault="002F3E52" w:rsidP="002F3E5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pacing w:val="2"/>
          <w:sz w:val="28"/>
          <w:szCs w:val="28"/>
        </w:rPr>
      </w:pPr>
      <w:r w:rsidRPr="002F3E52">
        <w:rPr>
          <w:spacing w:val="2"/>
          <w:sz w:val="28"/>
          <w:szCs w:val="28"/>
        </w:rPr>
        <w:t xml:space="preserve">platové podmínky dle nařízení vlády č. 341/2017 Sb., </w:t>
      </w:r>
      <w:r w:rsidR="009C59A2">
        <w:rPr>
          <w:spacing w:val="2"/>
          <w:sz w:val="28"/>
          <w:szCs w:val="28"/>
        </w:rPr>
        <w:t>nástupní plat Kč 30 200,-</w:t>
      </w:r>
    </w:p>
    <w:p w:rsidR="002F3E52" w:rsidRPr="002F3E52" w:rsidRDefault="002F3E52" w:rsidP="002F3E5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pacing w:val="2"/>
          <w:sz w:val="28"/>
          <w:szCs w:val="28"/>
        </w:rPr>
      </w:pPr>
      <w:r w:rsidRPr="002F3E52">
        <w:rPr>
          <w:spacing w:val="2"/>
          <w:sz w:val="28"/>
          <w:szCs w:val="28"/>
        </w:rPr>
        <w:t>příplatky za SO, NE, NOC a svátky, osobní příplatek a možnost mimořádných odměn</w:t>
      </w:r>
    </w:p>
    <w:p w:rsidR="002F3E52" w:rsidRPr="002F3E52" w:rsidRDefault="002F3E52" w:rsidP="002F3E5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pacing w:val="2"/>
          <w:sz w:val="28"/>
          <w:szCs w:val="28"/>
        </w:rPr>
      </w:pPr>
      <w:r w:rsidRPr="002F3E52">
        <w:rPr>
          <w:spacing w:val="2"/>
          <w:sz w:val="28"/>
          <w:szCs w:val="28"/>
        </w:rPr>
        <w:t>oběd za cenu 3</w:t>
      </w:r>
      <w:r w:rsidR="009C59A2">
        <w:rPr>
          <w:spacing w:val="2"/>
          <w:sz w:val="28"/>
          <w:szCs w:val="28"/>
        </w:rPr>
        <w:t>5</w:t>
      </w:r>
      <w:r w:rsidRPr="002F3E52">
        <w:rPr>
          <w:spacing w:val="2"/>
          <w:sz w:val="28"/>
          <w:szCs w:val="28"/>
        </w:rPr>
        <w:t>,-Kč</w:t>
      </w:r>
    </w:p>
    <w:p w:rsidR="002F3E52" w:rsidRPr="002F3E52" w:rsidRDefault="002F3E52" w:rsidP="002F3E5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pacing w:val="2"/>
          <w:sz w:val="28"/>
          <w:szCs w:val="28"/>
        </w:rPr>
      </w:pPr>
      <w:r w:rsidRPr="002F3E52">
        <w:rPr>
          <w:spacing w:val="2"/>
          <w:sz w:val="28"/>
          <w:szCs w:val="28"/>
        </w:rPr>
        <w:t xml:space="preserve">základní výměra dovolené činí 5 týdnů v kalendářním roce </w:t>
      </w:r>
    </w:p>
    <w:p w:rsidR="002F3E52" w:rsidRPr="002F3E52" w:rsidRDefault="002F3E52" w:rsidP="002F3E5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pacing w:val="2"/>
          <w:sz w:val="28"/>
          <w:szCs w:val="28"/>
        </w:rPr>
      </w:pPr>
      <w:r w:rsidRPr="002F3E52">
        <w:rPr>
          <w:spacing w:val="2"/>
          <w:sz w:val="28"/>
          <w:szCs w:val="28"/>
        </w:rPr>
        <w:t>další vzdělávání a rozvoj</w:t>
      </w:r>
    </w:p>
    <w:p w:rsidR="002F3E52" w:rsidRPr="002F3E52" w:rsidRDefault="002F3E52" w:rsidP="002F3E5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pacing w:val="2"/>
          <w:sz w:val="28"/>
          <w:szCs w:val="28"/>
        </w:rPr>
      </w:pPr>
      <w:r w:rsidRPr="002F3E52">
        <w:rPr>
          <w:spacing w:val="2"/>
          <w:sz w:val="28"/>
          <w:szCs w:val="28"/>
        </w:rPr>
        <w:t>smysluplnou a stabilní práci</w:t>
      </w:r>
    </w:p>
    <w:p w:rsidR="002F3E52" w:rsidRPr="002F3E52" w:rsidRDefault="002F3E52" w:rsidP="002F3E52">
      <w:pPr>
        <w:shd w:val="clear" w:color="auto" w:fill="FFFFFF"/>
        <w:spacing w:before="100" w:beforeAutospacing="1" w:after="100" w:afterAutospacing="1"/>
        <w:rPr>
          <w:spacing w:val="2"/>
          <w:sz w:val="28"/>
          <w:szCs w:val="28"/>
        </w:rPr>
      </w:pPr>
      <w:r w:rsidRPr="002F3E52">
        <w:rPr>
          <w:b/>
          <w:bCs/>
          <w:spacing w:val="2"/>
          <w:sz w:val="28"/>
          <w:szCs w:val="28"/>
        </w:rPr>
        <w:t>Náplň práce</w:t>
      </w:r>
    </w:p>
    <w:p w:rsidR="002F3E52" w:rsidRPr="002F3E52" w:rsidRDefault="002F3E52" w:rsidP="002F3E5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pacing w:val="2"/>
          <w:sz w:val="28"/>
          <w:szCs w:val="28"/>
        </w:rPr>
      </w:pPr>
      <w:r w:rsidRPr="002F3E52">
        <w:rPr>
          <w:spacing w:val="2"/>
          <w:sz w:val="28"/>
          <w:szCs w:val="28"/>
        </w:rPr>
        <w:t>poskytování přímé obslužné péče</w:t>
      </w:r>
    </w:p>
    <w:p w:rsidR="002F3E52" w:rsidRPr="002F3E52" w:rsidRDefault="002F3E52" w:rsidP="002F3E5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pacing w:val="2"/>
          <w:sz w:val="28"/>
          <w:szCs w:val="28"/>
        </w:rPr>
      </w:pPr>
      <w:r w:rsidRPr="002F3E52">
        <w:rPr>
          <w:spacing w:val="2"/>
          <w:sz w:val="28"/>
          <w:szCs w:val="28"/>
        </w:rPr>
        <w:t>naplňování potřeb seniorů v činnostech, které již nedokáží sami vykonat</w:t>
      </w:r>
    </w:p>
    <w:p w:rsidR="002F3E52" w:rsidRPr="002F3E52" w:rsidRDefault="002F3E52" w:rsidP="002F3E5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pacing w:val="2"/>
          <w:sz w:val="28"/>
          <w:szCs w:val="28"/>
        </w:rPr>
      </w:pPr>
      <w:r w:rsidRPr="002F3E52">
        <w:rPr>
          <w:spacing w:val="2"/>
          <w:sz w:val="28"/>
          <w:szCs w:val="28"/>
        </w:rPr>
        <w:t>poskytování podpory při vykonávání běžných denních činností - při hygieně (osobní hygiena, koupání), oblékání, podávání stravy a tekutin, apod.</w:t>
      </w:r>
    </w:p>
    <w:p w:rsidR="002F3E52" w:rsidRPr="002F3E52" w:rsidRDefault="002F3E52" w:rsidP="002F3E5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pacing w:val="2"/>
          <w:sz w:val="28"/>
          <w:szCs w:val="28"/>
        </w:rPr>
      </w:pPr>
      <w:r w:rsidRPr="002F3E52">
        <w:rPr>
          <w:spacing w:val="2"/>
          <w:sz w:val="28"/>
          <w:szCs w:val="28"/>
        </w:rPr>
        <w:t>podpora seniorů ve společenském kontaktu (rozhovory, doprovod mimo domov)</w:t>
      </w:r>
    </w:p>
    <w:p w:rsidR="002F3E52" w:rsidRPr="002F3E52" w:rsidRDefault="002F3E52" w:rsidP="002F3E52">
      <w:pPr>
        <w:shd w:val="clear" w:color="auto" w:fill="FFFFFF"/>
        <w:spacing w:before="100" w:beforeAutospacing="1" w:after="100" w:afterAutospacing="1"/>
        <w:rPr>
          <w:spacing w:val="2"/>
          <w:sz w:val="28"/>
          <w:szCs w:val="28"/>
        </w:rPr>
      </w:pPr>
      <w:r w:rsidRPr="002F3E52">
        <w:rPr>
          <w:b/>
          <w:bCs/>
          <w:spacing w:val="2"/>
          <w:sz w:val="28"/>
          <w:szCs w:val="28"/>
        </w:rPr>
        <w:t>Požadujeme</w:t>
      </w:r>
    </w:p>
    <w:p w:rsidR="002F3E52" w:rsidRPr="002F3E52" w:rsidRDefault="005A4B90" w:rsidP="005A4B9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ukončené </w:t>
      </w:r>
      <w:r w:rsidR="002F3E52" w:rsidRPr="002F3E52">
        <w:rPr>
          <w:spacing w:val="2"/>
          <w:sz w:val="28"/>
          <w:szCs w:val="28"/>
        </w:rPr>
        <w:t>základní nebo střední vzdělání</w:t>
      </w:r>
    </w:p>
    <w:p w:rsidR="005A4B90" w:rsidRPr="005A4B90" w:rsidRDefault="005A4B90" w:rsidP="005A4B90">
      <w:pPr>
        <w:pStyle w:val="Normlnweb"/>
        <w:numPr>
          <w:ilvl w:val="0"/>
          <w:numId w:val="9"/>
        </w:numPr>
        <w:shd w:val="clear" w:color="auto" w:fill="FFFFFF"/>
        <w:rPr>
          <w:spacing w:val="2"/>
          <w:sz w:val="28"/>
          <w:szCs w:val="28"/>
        </w:rPr>
      </w:pPr>
      <w:r w:rsidRPr="005A4B90">
        <w:rPr>
          <w:spacing w:val="2"/>
          <w:sz w:val="28"/>
          <w:szCs w:val="28"/>
        </w:rPr>
        <w:t>nejdůležitější pro nás je kladný vztah k seniorům, respekt k lidským právům, svobodám a důstojnosti a v neposlední řadě schopnost empatie a sociálního cítění</w:t>
      </w:r>
    </w:p>
    <w:p w:rsidR="005A4B90" w:rsidRPr="005A4B90" w:rsidRDefault="005A4B90" w:rsidP="005A4B90">
      <w:pPr>
        <w:pStyle w:val="Normlnweb"/>
        <w:numPr>
          <w:ilvl w:val="0"/>
          <w:numId w:val="10"/>
        </w:numPr>
        <w:shd w:val="clear" w:color="auto" w:fill="FFFFFF"/>
        <w:rPr>
          <w:spacing w:val="2"/>
          <w:sz w:val="28"/>
          <w:szCs w:val="28"/>
        </w:rPr>
      </w:pPr>
      <w:r w:rsidRPr="005A4B90">
        <w:rPr>
          <w:spacing w:val="2"/>
          <w:sz w:val="28"/>
          <w:szCs w:val="28"/>
        </w:rPr>
        <w:t>bezúhonnost (čistý rejstřík trestů)</w:t>
      </w:r>
    </w:p>
    <w:p w:rsidR="005A4B90" w:rsidRPr="005A4B90" w:rsidRDefault="005A4B90" w:rsidP="005A4B90">
      <w:pPr>
        <w:pStyle w:val="Normlnweb"/>
        <w:numPr>
          <w:ilvl w:val="0"/>
          <w:numId w:val="10"/>
        </w:numPr>
        <w:shd w:val="clear" w:color="auto" w:fill="FFFFFF"/>
        <w:rPr>
          <w:spacing w:val="2"/>
          <w:sz w:val="28"/>
          <w:szCs w:val="28"/>
        </w:rPr>
      </w:pPr>
      <w:r w:rsidRPr="005A4B90">
        <w:rPr>
          <w:spacing w:val="2"/>
          <w:sz w:val="28"/>
          <w:szCs w:val="28"/>
        </w:rPr>
        <w:t>očkování proti hepatitidě</w:t>
      </w:r>
    </w:p>
    <w:p w:rsidR="005A4B90" w:rsidRPr="005A4B90" w:rsidRDefault="005A4B90" w:rsidP="005A4B90">
      <w:pPr>
        <w:pStyle w:val="Normlnweb"/>
        <w:numPr>
          <w:ilvl w:val="0"/>
          <w:numId w:val="10"/>
        </w:numPr>
        <w:shd w:val="clear" w:color="auto" w:fill="FFFFFF"/>
        <w:rPr>
          <w:spacing w:val="2"/>
          <w:sz w:val="28"/>
          <w:szCs w:val="28"/>
        </w:rPr>
      </w:pPr>
      <w:r w:rsidRPr="005A4B90">
        <w:rPr>
          <w:spacing w:val="2"/>
          <w:sz w:val="28"/>
          <w:szCs w:val="28"/>
        </w:rPr>
        <w:t>dodržování vnitřních předpisů s důrazem na důstojnost klientů</w:t>
      </w:r>
    </w:p>
    <w:p w:rsidR="005A4B90" w:rsidRPr="005A4B90" w:rsidRDefault="005A4B90" w:rsidP="005A4B90">
      <w:pPr>
        <w:pStyle w:val="Normlnweb"/>
        <w:numPr>
          <w:ilvl w:val="0"/>
          <w:numId w:val="11"/>
        </w:numPr>
        <w:shd w:val="clear" w:color="auto" w:fill="FFFFFF"/>
        <w:rPr>
          <w:spacing w:val="2"/>
          <w:sz w:val="28"/>
          <w:szCs w:val="28"/>
        </w:rPr>
      </w:pPr>
      <w:r w:rsidRPr="005A4B90">
        <w:rPr>
          <w:spacing w:val="2"/>
          <w:sz w:val="28"/>
          <w:szCs w:val="28"/>
        </w:rPr>
        <w:t>schopnost týmové spolupráce, flexibilita, organizační a komunikační schopnosti, spolehlivost</w:t>
      </w:r>
    </w:p>
    <w:p w:rsidR="00F96405" w:rsidRDefault="005A4B90" w:rsidP="00F96405">
      <w:pPr>
        <w:pStyle w:val="Normlnweb"/>
        <w:shd w:val="clear" w:color="auto" w:fill="FFFFFF"/>
        <w:jc w:val="both"/>
        <w:rPr>
          <w:spacing w:val="2"/>
          <w:sz w:val="28"/>
          <w:szCs w:val="28"/>
        </w:rPr>
      </w:pPr>
      <w:r w:rsidRPr="005A4B90">
        <w:rPr>
          <w:spacing w:val="2"/>
          <w:sz w:val="28"/>
          <w:szCs w:val="28"/>
        </w:rPr>
        <w:t xml:space="preserve">Vše, co budete potřebovat k práci vás rádi naučíme, kvalifikační kurz pracovníka v sociálních službách a zkušenosti a praxe v oblasti sociálních </w:t>
      </w:r>
      <w:r w:rsidRPr="005A4B90">
        <w:rPr>
          <w:spacing w:val="2"/>
          <w:sz w:val="28"/>
          <w:szCs w:val="28"/>
        </w:rPr>
        <w:lastRenderedPageBreak/>
        <w:t>služeb jsou výhodou, ne však podmínkou (odborná způsobilost pracovníka v sociálních službách dle zákona č. 108/2006 Sb., Zákon o sociálních službách ve znění pozdějších předpisů - není potřeba u nástupu, ale je nutné si dodělat kurz pracovníka v sociálních službách do 18 měsíců od nástupu).</w:t>
      </w:r>
    </w:p>
    <w:p w:rsidR="002F3E52" w:rsidRPr="002F3E52" w:rsidRDefault="002F3E52" w:rsidP="002F3E52">
      <w:pPr>
        <w:shd w:val="clear" w:color="auto" w:fill="FFFFFF"/>
        <w:spacing w:before="100" w:beforeAutospacing="1" w:after="100" w:afterAutospacing="1"/>
        <w:rPr>
          <w:spacing w:val="2"/>
          <w:sz w:val="28"/>
          <w:szCs w:val="28"/>
        </w:rPr>
      </w:pPr>
      <w:r w:rsidRPr="002F3E52">
        <w:rPr>
          <w:b/>
          <w:bCs/>
          <w:spacing w:val="2"/>
          <w:sz w:val="28"/>
          <w:szCs w:val="28"/>
        </w:rPr>
        <w:t>Zahájení pracovního poměru</w:t>
      </w:r>
    </w:p>
    <w:p w:rsidR="002F3E52" w:rsidRDefault="002F3E52" w:rsidP="002F3E5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pacing w:val="2"/>
          <w:sz w:val="28"/>
          <w:szCs w:val="28"/>
        </w:rPr>
      </w:pPr>
      <w:r w:rsidRPr="002F3E52">
        <w:rPr>
          <w:spacing w:val="2"/>
          <w:sz w:val="28"/>
          <w:szCs w:val="28"/>
        </w:rPr>
        <w:t>dle dohody</w:t>
      </w:r>
    </w:p>
    <w:p w:rsidR="009C59A2" w:rsidRPr="00F71006" w:rsidRDefault="009C59A2" w:rsidP="009C59A2">
      <w:pPr>
        <w:rPr>
          <w:sz w:val="28"/>
          <w:szCs w:val="28"/>
        </w:rPr>
      </w:pPr>
      <w:r w:rsidRPr="00F71006">
        <w:rPr>
          <w:b/>
          <w:bCs/>
          <w:sz w:val="28"/>
          <w:szCs w:val="28"/>
        </w:rPr>
        <w:t>Kontakt:</w:t>
      </w:r>
      <w:r>
        <w:rPr>
          <w:b/>
          <w:bCs/>
          <w:sz w:val="28"/>
          <w:szCs w:val="28"/>
        </w:rPr>
        <w:t xml:space="preserve"> </w:t>
      </w:r>
      <w:r w:rsidRPr="00F71006">
        <w:rPr>
          <w:sz w:val="28"/>
          <w:szCs w:val="28"/>
        </w:rPr>
        <w:t>Bc.</w:t>
      </w:r>
      <w:r w:rsidRPr="00F71006">
        <w:rPr>
          <w:b/>
          <w:bCs/>
          <w:sz w:val="28"/>
          <w:szCs w:val="28"/>
        </w:rPr>
        <w:t xml:space="preserve"> </w:t>
      </w:r>
      <w:r w:rsidRPr="00F71006">
        <w:rPr>
          <w:sz w:val="28"/>
          <w:szCs w:val="28"/>
        </w:rPr>
        <w:t>Ivana Wagnerová</w:t>
      </w:r>
    </w:p>
    <w:p w:rsidR="009C59A2" w:rsidRPr="00F71006" w:rsidRDefault="009C59A2" w:rsidP="009C59A2">
      <w:pPr>
        <w:rPr>
          <w:sz w:val="28"/>
          <w:szCs w:val="28"/>
        </w:rPr>
      </w:pPr>
      <w:r w:rsidRPr="00F71006">
        <w:rPr>
          <w:sz w:val="28"/>
          <w:szCs w:val="28"/>
        </w:rPr>
        <w:t xml:space="preserve">                 tel.: 777 816</w:t>
      </w:r>
      <w:r>
        <w:rPr>
          <w:sz w:val="28"/>
          <w:szCs w:val="28"/>
        </w:rPr>
        <w:t> </w:t>
      </w:r>
      <w:r w:rsidRPr="00F71006">
        <w:rPr>
          <w:sz w:val="28"/>
          <w:szCs w:val="28"/>
        </w:rPr>
        <w:t>317</w:t>
      </w:r>
      <w:r>
        <w:rPr>
          <w:sz w:val="28"/>
          <w:szCs w:val="28"/>
        </w:rPr>
        <w:t>, 495 499 593</w:t>
      </w:r>
    </w:p>
    <w:p w:rsidR="009C59A2" w:rsidRPr="00F71006" w:rsidRDefault="009C59A2" w:rsidP="009C59A2">
      <w:pPr>
        <w:rPr>
          <w:sz w:val="28"/>
          <w:szCs w:val="28"/>
        </w:rPr>
      </w:pPr>
      <w:r w:rsidRPr="00F71006">
        <w:rPr>
          <w:sz w:val="28"/>
          <w:szCs w:val="28"/>
        </w:rPr>
        <w:t xml:space="preserve">                 email: </w:t>
      </w:r>
      <w:hyperlink r:id="rId7" w:history="1">
        <w:r w:rsidRPr="00F71006">
          <w:rPr>
            <w:rStyle w:val="Hypertextovodkaz"/>
            <w:color w:val="auto"/>
            <w:sz w:val="28"/>
            <w:szCs w:val="28"/>
            <w:u w:val="none"/>
          </w:rPr>
          <w:t>personalni@</w:t>
        </w:r>
        <w:r>
          <w:rPr>
            <w:rStyle w:val="Hypertextovodkaz"/>
            <w:color w:val="auto"/>
            <w:sz w:val="28"/>
            <w:szCs w:val="28"/>
            <w:u w:val="none"/>
          </w:rPr>
          <w:t>rychorskedomovy</w:t>
        </w:r>
        <w:r w:rsidRPr="00F71006">
          <w:rPr>
            <w:rStyle w:val="Hypertextovodkaz"/>
            <w:color w:val="auto"/>
            <w:sz w:val="28"/>
            <w:szCs w:val="28"/>
            <w:u w:val="none"/>
          </w:rPr>
          <w:t>.cz</w:t>
        </w:r>
      </w:hyperlink>
    </w:p>
    <w:p w:rsidR="009C59A2" w:rsidRDefault="009C59A2" w:rsidP="009C59A2">
      <w:pPr>
        <w:rPr>
          <w:sz w:val="28"/>
          <w:szCs w:val="28"/>
        </w:rPr>
      </w:pPr>
      <w:r w:rsidRPr="00F71006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Rýchorské domovy sociální péče, příspěvková organizace</w:t>
      </w:r>
    </w:p>
    <w:p w:rsidR="009C59A2" w:rsidRPr="00463466" w:rsidRDefault="009C59A2" w:rsidP="009C59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Ml. horníků 136, 542 01 Žacléř</w:t>
      </w:r>
    </w:p>
    <w:p w:rsidR="009C59A2" w:rsidRPr="00FF71C2" w:rsidRDefault="009C59A2" w:rsidP="009C59A2">
      <w:pPr>
        <w:spacing w:before="360" w:after="240"/>
        <w:rPr>
          <w:color w:val="101C2D"/>
          <w:sz w:val="28"/>
          <w:szCs w:val="28"/>
        </w:rPr>
      </w:pPr>
    </w:p>
    <w:p w:rsidR="009C59A2" w:rsidRPr="002F3E52" w:rsidRDefault="009C59A2" w:rsidP="009C59A2">
      <w:pPr>
        <w:shd w:val="clear" w:color="auto" w:fill="FFFFFF"/>
        <w:spacing w:before="100" w:beforeAutospacing="1" w:after="100" w:afterAutospacing="1"/>
        <w:rPr>
          <w:spacing w:val="2"/>
          <w:sz w:val="28"/>
          <w:szCs w:val="28"/>
        </w:rPr>
      </w:pPr>
    </w:p>
    <w:p w:rsidR="002F3E52" w:rsidRPr="002F3E52" w:rsidRDefault="002F3E52" w:rsidP="00EE7CF0">
      <w:pPr>
        <w:rPr>
          <w:b/>
          <w:bCs/>
          <w:sz w:val="28"/>
          <w:szCs w:val="28"/>
        </w:rPr>
      </w:pPr>
    </w:p>
    <w:sectPr w:rsidR="002F3E52" w:rsidRPr="002F3E52">
      <w:headerReference w:type="default" r:id="rId8"/>
      <w:pgSz w:w="11906" w:h="16838" w:code="9"/>
      <w:pgMar w:top="2310" w:right="1418" w:bottom="1418" w:left="1418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A4F" w:rsidRDefault="00D01A4F">
      <w:r>
        <w:separator/>
      </w:r>
    </w:p>
  </w:endnote>
  <w:endnote w:type="continuationSeparator" w:id="0">
    <w:p w:rsidR="00D01A4F" w:rsidRDefault="00D0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A4F" w:rsidRDefault="00D01A4F">
      <w:r>
        <w:separator/>
      </w:r>
    </w:p>
  </w:footnote>
  <w:footnote w:type="continuationSeparator" w:id="0">
    <w:p w:rsidR="00D01A4F" w:rsidRDefault="00D01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5A8" w:rsidRDefault="00F61385">
    <w:pPr>
      <w:pStyle w:val="Zhlav"/>
    </w:pPr>
    <w:r>
      <w:rPr>
        <w:noProof/>
        <w:color w:val="2F5496"/>
      </w:rPr>
      <w:drawing>
        <wp:inline distT="0" distB="0" distL="0" distR="0">
          <wp:extent cx="2202180" cy="784860"/>
          <wp:effectExtent l="0" t="0" r="7620" b="0"/>
          <wp:docPr id="1" name="Obrázek 2" descr="Logo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mal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05A8" w:rsidRDefault="002B05A8">
    <w:pPr>
      <w:pStyle w:val="Zhlav"/>
    </w:pPr>
    <w:r>
      <w:tab/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16EC"/>
    <w:multiLevelType w:val="multilevel"/>
    <w:tmpl w:val="3792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31FD4"/>
    <w:multiLevelType w:val="multilevel"/>
    <w:tmpl w:val="968C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13079"/>
    <w:multiLevelType w:val="multilevel"/>
    <w:tmpl w:val="8D78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52044"/>
    <w:multiLevelType w:val="multilevel"/>
    <w:tmpl w:val="2930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E640E"/>
    <w:multiLevelType w:val="multilevel"/>
    <w:tmpl w:val="8CEA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C6ADD"/>
    <w:multiLevelType w:val="multilevel"/>
    <w:tmpl w:val="E3E2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447FC5"/>
    <w:multiLevelType w:val="multilevel"/>
    <w:tmpl w:val="0BA4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53B99"/>
    <w:multiLevelType w:val="multilevel"/>
    <w:tmpl w:val="4512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1015C"/>
    <w:multiLevelType w:val="hybridMultilevel"/>
    <w:tmpl w:val="68341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33CAB"/>
    <w:multiLevelType w:val="hybridMultilevel"/>
    <w:tmpl w:val="FAC276B8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E77A1"/>
    <w:multiLevelType w:val="multilevel"/>
    <w:tmpl w:val="77D4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F0"/>
    <w:rsid w:val="000234B9"/>
    <w:rsid w:val="00091A8B"/>
    <w:rsid w:val="0013577A"/>
    <w:rsid w:val="001744D8"/>
    <w:rsid w:val="00174DEF"/>
    <w:rsid w:val="001B2EF2"/>
    <w:rsid w:val="001B3696"/>
    <w:rsid w:val="001E0657"/>
    <w:rsid w:val="001E4570"/>
    <w:rsid w:val="00271C94"/>
    <w:rsid w:val="00295CA7"/>
    <w:rsid w:val="002B05A8"/>
    <w:rsid w:val="002C1DC0"/>
    <w:rsid w:val="002D71A3"/>
    <w:rsid w:val="002F3E52"/>
    <w:rsid w:val="00302F86"/>
    <w:rsid w:val="003C1E97"/>
    <w:rsid w:val="00413C45"/>
    <w:rsid w:val="00431424"/>
    <w:rsid w:val="00447711"/>
    <w:rsid w:val="00460CB1"/>
    <w:rsid w:val="004811C5"/>
    <w:rsid w:val="004A019F"/>
    <w:rsid w:val="00516475"/>
    <w:rsid w:val="005228DA"/>
    <w:rsid w:val="00584F4E"/>
    <w:rsid w:val="005A4B90"/>
    <w:rsid w:val="005E0659"/>
    <w:rsid w:val="005E0F13"/>
    <w:rsid w:val="00604CAE"/>
    <w:rsid w:val="00607B8B"/>
    <w:rsid w:val="00624073"/>
    <w:rsid w:val="0069382B"/>
    <w:rsid w:val="007327A0"/>
    <w:rsid w:val="00797DCF"/>
    <w:rsid w:val="007E0DE6"/>
    <w:rsid w:val="007E5AF0"/>
    <w:rsid w:val="007F5C36"/>
    <w:rsid w:val="0081736F"/>
    <w:rsid w:val="00876605"/>
    <w:rsid w:val="00881B2F"/>
    <w:rsid w:val="00897BBD"/>
    <w:rsid w:val="0093131D"/>
    <w:rsid w:val="009A293B"/>
    <w:rsid w:val="009C59A2"/>
    <w:rsid w:val="00A2101A"/>
    <w:rsid w:val="00A25248"/>
    <w:rsid w:val="00A5103F"/>
    <w:rsid w:val="00A60A3C"/>
    <w:rsid w:val="00A762A9"/>
    <w:rsid w:val="00A91850"/>
    <w:rsid w:val="00AC649A"/>
    <w:rsid w:val="00B22089"/>
    <w:rsid w:val="00B8346A"/>
    <w:rsid w:val="00B84569"/>
    <w:rsid w:val="00BB25E0"/>
    <w:rsid w:val="00BD328D"/>
    <w:rsid w:val="00BE2416"/>
    <w:rsid w:val="00BE3C14"/>
    <w:rsid w:val="00C04931"/>
    <w:rsid w:val="00C04D94"/>
    <w:rsid w:val="00C31033"/>
    <w:rsid w:val="00D01A4F"/>
    <w:rsid w:val="00D02378"/>
    <w:rsid w:val="00D735CD"/>
    <w:rsid w:val="00D80FF8"/>
    <w:rsid w:val="00DD7F6D"/>
    <w:rsid w:val="00E14D5C"/>
    <w:rsid w:val="00E50AE8"/>
    <w:rsid w:val="00EE7CF0"/>
    <w:rsid w:val="00F61385"/>
    <w:rsid w:val="00F9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1199DD-E1EE-4031-9431-90E122D6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F3E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2F3E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1A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91A8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BE2416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1B3696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1B369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E7CF0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2F3E52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2F3E52"/>
    <w:rPr>
      <w:b/>
      <w:bCs/>
      <w:sz w:val="36"/>
      <w:szCs w:val="36"/>
    </w:rPr>
  </w:style>
  <w:style w:type="paragraph" w:customStyle="1" w:styleId="muitypography-root">
    <w:name w:val="muitypography-root"/>
    <w:basedOn w:val="Normln"/>
    <w:rsid w:val="002F3E52"/>
    <w:pPr>
      <w:spacing w:before="100" w:beforeAutospacing="1" w:after="100" w:afterAutospacing="1"/>
    </w:pPr>
  </w:style>
  <w:style w:type="character" w:customStyle="1" w:styleId="muichip-label">
    <w:name w:val="muichip-label"/>
    <w:basedOn w:val="Standardnpsmoodstavce"/>
    <w:rsid w:val="002F3E52"/>
  </w:style>
  <w:style w:type="character" w:styleId="Siln">
    <w:name w:val="Strong"/>
    <w:uiPriority w:val="22"/>
    <w:qFormat/>
    <w:rsid w:val="002F3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2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59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1306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rsonalni@ddlamper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366.256C4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Královéhradeckého kraje</vt:lpstr>
    </vt:vector>
  </TitlesOfParts>
  <Company>DD Lampertice</Company>
  <LinksUpToDate>false</LinksUpToDate>
  <CharactersWithSpaces>1868</CharactersWithSpaces>
  <SharedDoc>false</SharedDoc>
  <HLinks>
    <vt:vector size="12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mailto:personalni@ddlampertice.cz</vt:lpwstr>
      </vt:variant>
      <vt:variant>
        <vt:lpwstr/>
      </vt:variant>
      <vt:variant>
        <vt:i4>7864384</vt:i4>
      </vt:variant>
      <vt:variant>
        <vt:i4>7856</vt:i4>
      </vt:variant>
      <vt:variant>
        <vt:i4>1025</vt:i4>
      </vt:variant>
      <vt:variant>
        <vt:i4>1</vt:i4>
      </vt:variant>
      <vt:variant>
        <vt:lpwstr>cid:image001.jpg@01DA2366.256C45A0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Královéhradeckého kraje</dc:title>
  <dc:subject/>
  <dc:creator>Aleš Cabalka</dc:creator>
  <cp:keywords/>
  <dc:description/>
  <cp:lastModifiedBy>Reditel</cp:lastModifiedBy>
  <cp:revision>2</cp:revision>
  <cp:lastPrinted>2024-04-10T11:07:00Z</cp:lastPrinted>
  <dcterms:created xsi:type="dcterms:W3CDTF">2024-04-12T12:38:00Z</dcterms:created>
  <dcterms:modified xsi:type="dcterms:W3CDTF">2024-04-12T12:38:00Z</dcterms:modified>
</cp:coreProperties>
</file>